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D4" w:rsidRPr="00D31055" w:rsidRDefault="00693CD4" w:rsidP="00693CD4">
      <w:pPr>
        <w:rPr>
          <w:rFonts w:ascii="Times New Roman" w:hAnsi="Times New Roman" w:cs="Arial"/>
          <w:b/>
          <w:sz w:val="36"/>
          <w:szCs w:val="36"/>
        </w:rPr>
      </w:pPr>
      <w:r w:rsidRPr="00D31055">
        <w:rPr>
          <w:rFonts w:ascii="Times New Roman" w:hAnsi="Times New Roman" w:cs="Arial"/>
          <w:b/>
          <w:sz w:val="36"/>
          <w:szCs w:val="36"/>
        </w:rPr>
        <w:t>Cooler Temperature Log  __________________________________________</w:t>
      </w:r>
    </w:p>
    <w:p w:rsidR="00693CD4" w:rsidRPr="00D31055" w:rsidRDefault="00693CD4" w:rsidP="00693CD4">
      <w:pPr>
        <w:rPr>
          <w:rFonts w:ascii="Times New Roman" w:hAnsi="Times New Roman" w:cs="Arial"/>
          <w:b/>
          <w:sz w:val="36"/>
          <w:szCs w:val="36"/>
        </w:rPr>
      </w:pPr>
      <w:r w:rsidRPr="00D31055">
        <w:rPr>
          <w:rFonts w:ascii="Times New Roman" w:hAnsi="Times New Roman" w:cs="Arial"/>
          <w:b/>
        </w:rPr>
        <w:t>Cooler Number __________Thermometer number____________________</w:t>
      </w:r>
      <w:r w:rsidRPr="00D31055">
        <w:rPr>
          <w:rFonts w:ascii="Times New Roman" w:hAnsi="Times New Roman" w:cs="Arial"/>
          <w:b/>
        </w:rPr>
        <w:tab/>
      </w:r>
    </w:p>
    <w:p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0"/>
          <w:szCs w:val="20"/>
        </w:rPr>
      </w:pPr>
      <w:r w:rsidRPr="00D31055">
        <w:rPr>
          <w:rFonts w:ascii="Times New Roman" w:hAnsi="Times New Roman" w:cs="Arial"/>
          <w:b/>
          <w:sz w:val="20"/>
          <w:szCs w:val="20"/>
        </w:rPr>
        <w:t>Please see the food safety plan for overall temperature control procedures and thermometer calibration instructions.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70"/>
        <w:gridCol w:w="1800"/>
        <w:gridCol w:w="1350"/>
        <w:gridCol w:w="1260"/>
        <w:gridCol w:w="3780"/>
        <w:gridCol w:w="3870"/>
        <w:gridCol w:w="1170"/>
      </w:tblGrid>
      <w:tr w:rsidR="00693CD4" w:rsidRPr="00D31055">
        <w:trPr>
          <w:trHeight w:val="377"/>
        </w:trPr>
        <w:tc>
          <w:tcPr>
            <w:tcW w:w="1170" w:type="dxa"/>
            <w:vMerge w:val="restart"/>
            <w:vAlign w:val="center"/>
          </w:tcPr>
          <w:p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:rsidR="00693CD4" w:rsidRPr="00D31055" w:rsidRDefault="00693CD4" w:rsidP="00A10AD8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Thermometer</w:t>
            </w:r>
            <w:r w:rsidRPr="00D31055">
              <w:rPr>
                <w:rFonts w:ascii="Times New Roman" w:hAnsi="Times New Roman" w:cs="Arial"/>
                <w:b/>
              </w:rPr>
              <w:br/>
              <w:t>calibration</w:t>
            </w:r>
            <w:r w:rsidRPr="00D31055">
              <w:rPr>
                <w:rFonts w:ascii="Times New Roman" w:hAnsi="Times New Roman" w:cs="Arial"/>
                <w:b/>
                <w:lang w:eastAsia="sv-SE"/>
              </w:rPr>
              <w:t xml:space="preserve"> </w:t>
            </w:r>
            <w:r w:rsidRPr="00D31055">
              <w:rPr>
                <w:rFonts w:ascii="Times New Roman" w:hAnsi="Times New Roman" w:cs="Arial"/>
                <w:b/>
              </w:rPr>
              <w:t>date</w:t>
            </w:r>
          </w:p>
        </w:tc>
        <w:tc>
          <w:tcPr>
            <w:tcW w:w="2610" w:type="dxa"/>
            <w:gridSpan w:val="2"/>
            <w:vAlign w:val="center"/>
          </w:tcPr>
          <w:p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Recorded temperature</w:t>
            </w:r>
          </w:p>
        </w:tc>
        <w:tc>
          <w:tcPr>
            <w:tcW w:w="3780" w:type="dxa"/>
            <w:vMerge w:val="restart"/>
            <w:vAlign w:val="center"/>
          </w:tcPr>
          <w:p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Corrective actions if necessary:</w:t>
            </w:r>
          </w:p>
        </w:tc>
        <w:tc>
          <w:tcPr>
            <w:tcW w:w="3870" w:type="dxa"/>
            <w:vMerge w:val="restart"/>
            <w:vAlign w:val="center"/>
          </w:tcPr>
          <w:p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Result of corrective actions and date accomplished</w:t>
            </w:r>
          </w:p>
        </w:tc>
        <w:tc>
          <w:tcPr>
            <w:tcW w:w="1170" w:type="dxa"/>
            <w:vMerge w:val="restart"/>
            <w:vAlign w:val="center"/>
          </w:tcPr>
          <w:p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Initials</w:t>
            </w:r>
          </w:p>
        </w:tc>
      </w:tr>
      <w:tr w:rsidR="00693CD4" w:rsidRPr="00D31055">
        <w:trPr>
          <w:trHeight w:val="431"/>
        </w:trPr>
        <w:tc>
          <w:tcPr>
            <w:tcW w:w="1170" w:type="dxa"/>
            <w:vMerge/>
          </w:tcPr>
          <w:p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93CD4" w:rsidRPr="00D31055" w:rsidRDefault="00693CD4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31055">
              <w:rPr>
                <w:rFonts w:ascii="Times New Roman" w:hAnsi="Times New Roman" w:cs="Arial"/>
                <w:b/>
                <w:sz w:val="20"/>
                <w:szCs w:val="20"/>
              </w:rPr>
              <w:t>AM</w:t>
            </w:r>
          </w:p>
        </w:tc>
        <w:tc>
          <w:tcPr>
            <w:tcW w:w="1260" w:type="dxa"/>
            <w:vAlign w:val="center"/>
          </w:tcPr>
          <w:p w:rsidR="00693CD4" w:rsidRPr="00D31055" w:rsidRDefault="00693CD4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31055">
              <w:rPr>
                <w:rFonts w:ascii="Times New Roman" w:hAnsi="Times New Roman" w:cs="Arial"/>
                <w:b/>
                <w:sz w:val="20"/>
                <w:szCs w:val="20"/>
              </w:rPr>
              <w:t>PM</w:t>
            </w:r>
          </w:p>
        </w:tc>
        <w:tc>
          <w:tcPr>
            <w:tcW w:w="3780" w:type="dxa"/>
            <w:vMerge/>
          </w:tcPr>
          <w:p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</w:tr>
      <w:tr w:rsidR="00693CD4" w:rsidRPr="00D31055">
        <w:trPr>
          <w:trHeight w:val="1584"/>
        </w:trPr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80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35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26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378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  <w:i/>
              </w:rPr>
            </w:pPr>
          </w:p>
        </w:tc>
        <w:tc>
          <w:tcPr>
            <w:tcW w:w="38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  <w:i/>
              </w:rPr>
            </w:pPr>
          </w:p>
        </w:tc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</w:tr>
      <w:tr w:rsidR="00693CD4" w:rsidRPr="00D31055">
        <w:trPr>
          <w:trHeight w:val="1584"/>
        </w:trPr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693CD4" w:rsidRPr="00D31055">
        <w:trPr>
          <w:trHeight w:val="1584"/>
        </w:trPr>
        <w:tc>
          <w:tcPr>
            <w:tcW w:w="11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693CD4" w:rsidRPr="00D31055">
        <w:trPr>
          <w:trHeight w:val="1584"/>
        </w:trPr>
        <w:tc>
          <w:tcPr>
            <w:tcW w:w="11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</w:tbl>
    <w:p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0"/>
          <w:szCs w:val="20"/>
        </w:rPr>
      </w:pPr>
    </w:p>
    <w:p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sz w:val="20"/>
          <w:szCs w:val="20"/>
        </w:rPr>
      </w:pPr>
      <w:r w:rsidRPr="00D31055">
        <w:rPr>
          <w:rFonts w:ascii="Times New Roman" w:hAnsi="Times New Roman" w:cs="Arial"/>
          <w:b/>
          <w:sz w:val="20"/>
          <w:szCs w:val="20"/>
        </w:rPr>
        <w:t>Reviewed by:</w:t>
      </w:r>
      <w:r w:rsidRPr="00D31055">
        <w:rPr>
          <w:rFonts w:ascii="Times New Roman" w:hAnsi="Times New Roman" w:cs="Arial"/>
          <w:sz w:val="20"/>
          <w:szCs w:val="20"/>
        </w:rPr>
        <w:tab/>
      </w:r>
      <w:r w:rsidRPr="00D31055">
        <w:rPr>
          <w:rFonts w:ascii="Times New Roman" w:hAnsi="Times New Roman" w:cs="Arial"/>
          <w:b/>
          <w:sz w:val="20"/>
          <w:szCs w:val="20"/>
        </w:rPr>
        <w:t>Title:</w:t>
      </w:r>
      <w:r w:rsidRPr="00D31055">
        <w:rPr>
          <w:rFonts w:ascii="Times New Roman" w:hAnsi="Times New Roman" w:cs="Arial"/>
          <w:sz w:val="20"/>
          <w:szCs w:val="20"/>
        </w:rPr>
        <w:tab/>
      </w:r>
      <w:r w:rsidRPr="00D31055">
        <w:rPr>
          <w:rFonts w:ascii="Times New Roman" w:hAnsi="Times New Roman" w:cs="Arial"/>
          <w:b/>
          <w:sz w:val="20"/>
          <w:szCs w:val="20"/>
        </w:rPr>
        <w:t>Date:</w:t>
      </w:r>
      <w:r w:rsidRPr="00D31055">
        <w:rPr>
          <w:rFonts w:ascii="Times New Roman" w:hAnsi="Times New Roman" w:cs="Arial"/>
          <w:sz w:val="20"/>
          <w:szCs w:val="20"/>
        </w:rPr>
        <w:tab/>
      </w:r>
      <w:bookmarkStart w:id="0" w:name="_GoBack"/>
      <w:bookmarkEnd w:id="0"/>
    </w:p>
    <w:p w:rsidR="00A14211" w:rsidRPr="00D31055" w:rsidRDefault="00D31055" w:rsidP="00D31055">
      <w:pPr>
        <w:widowControl w:val="0"/>
        <w:autoSpaceDE w:val="0"/>
        <w:autoSpaceDN w:val="0"/>
        <w:adjustRightInd w:val="0"/>
        <w:spacing w:after="280"/>
        <w:ind w:right="480"/>
        <w:rPr>
          <w:rFonts w:ascii="Times New Roman" w:hAnsi="Times New Roman" w:cs="Calibri"/>
          <w:sz w:val="20"/>
          <w:szCs w:val="28"/>
        </w:rPr>
      </w:pPr>
      <w:r w:rsidRPr="00D31055">
        <w:rPr>
          <w:rFonts w:ascii="Times New Roman" w:hAnsi="Times New Roman" w:cs="Arial"/>
          <w:sz w:val="20"/>
          <w:szCs w:val="26"/>
        </w:rPr>
        <w:t>© 2016 FamilyFarmed                                                                                </w:t>
      </w:r>
    </w:p>
    <w:sectPr w:rsidR="00A14211" w:rsidRPr="00D31055" w:rsidSect="00647E4E">
      <w:footerReference w:type="even" r:id="rId4"/>
      <w:footerReference w:type="default" r:id="rId5"/>
      <w:pgSz w:w="15840" w:h="12240" w:orient="landscape"/>
      <w:pgMar w:top="1080" w:right="720" w:bottom="720" w:left="720" w:footer="432" w:gutter="0"/>
      <w:pgNumType w:start="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F" w:rsidRDefault="001911C9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93CD4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93CD4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93CD4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93CD4">
          <w:rPr>
            <w:rFonts w:ascii="Arial" w:hAnsi="Arial" w:cs="Arial"/>
            <w:sz w:val="18"/>
            <w:szCs w:val="18"/>
          </w:rPr>
          <w:t>and</w:t>
        </w:r>
        <w:r w:rsidR="00693CD4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93CD4">
          <w:rPr>
            <w:rFonts w:ascii="Arial" w:hAnsi="Arial" w:cs="Arial"/>
            <w:sz w:val="18"/>
            <w:szCs w:val="18"/>
          </w:rPr>
          <w:t>—v5 08/11/2014</w:t>
        </w:r>
        <w:r w:rsidR="00693CD4">
          <w:rPr>
            <w:rFonts w:ascii="Arial" w:hAnsi="Arial" w:cs="Arial"/>
            <w:b/>
            <w:noProof/>
            <w:sz w:val="24"/>
            <w:szCs w:val="24"/>
          </w:rPr>
          <w:br/>
        </w:r>
        <w:r w:rsidR="00693CD4">
          <w:rPr>
            <w:rFonts w:ascii="Arial" w:hAnsi="Arial" w:cs="Arial"/>
            <w:sz w:val="18"/>
            <w:szCs w:val="18"/>
          </w:rPr>
          <w:t xml:space="preserve"> </w:t>
        </w:r>
        <w:r w:rsidR="00693CD4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93CD4" w:rsidRPr="005E7B0F">
          <w:rPr>
            <w:rFonts w:ascii="Arial" w:hAnsi="Arial" w:cs="Arial"/>
            <w:sz w:val="18"/>
            <w:szCs w:val="18"/>
          </w:rPr>
          <w:t xml:space="preserve">E.A. Bihn, M.A. Schermann, A.L. Wszelaki, G.L. Wall, and </w:t>
        </w:r>
        <w:r w:rsidR="00693CD4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F" w:rsidRPr="009B1F8C" w:rsidRDefault="00D31055" w:rsidP="009B1F8C">
    <w:pPr>
      <w:pStyle w:val="Footer"/>
      <w:tabs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93CD4"/>
    <w:rsid w:val="001911C9"/>
    <w:rsid w:val="00693CD4"/>
    <w:rsid w:val="00CD3DA3"/>
    <w:rsid w:val="00D31055"/>
    <w:rsid w:val="00D5394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0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D4"/>
    <w:rPr>
      <w:sz w:val="22"/>
      <w:szCs w:val="22"/>
    </w:rPr>
  </w:style>
  <w:style w:type="table" w:styleId="TableGrid">
    <w:name w:val="Table Grid"/>
    <w:basedOn w:val="TableNormal"/>
    <w:uiPriority w:val="59"/>
    <w:rsid w:val="00693CD4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3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D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Company>Organic FarmingWorks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dcterms:created xsi:type="dcterms:W3CDTF">2016-09-12T23:51:00Z</dcterms:created>
  <dcterms:modified xsi:type="dcterms:W3CDTF">2016-11-11T02:30:00Z</dcterms:modified>
</cp:coreProperties>
</file>